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919" w:rsidRPr="0024467C" w:rsidRDefault="00024919" w:rsidP="00C65814">
      <w:pPr>
        <w:rPr>
          <w:rFonts w:ascii="Arial" w:hAnsi="Arial" w:cs="Arial"/>
          <w:sz w:val="22"/>
          <w:szCs w:val="22"/>
        </w:rPr>
      </w:pPr>
      <w:r w:rsidRPr="0024467C">
        <w:rPr>
          <w:rFonts w:ascii="Arial" w:hAnsi="Arial" w:cs="Arial"/>
          <w:sz w:val="22"/>
          <w:szCs w:val="22"/>
        </w:rPr>
        <w:tab/>
      </w:r>
      <w:r w:rsidRPr="0024467C">
        <w:rPr>
          <w:rFonts w:ascii="Arial" w:hAnsi="Arial" w:cs="Arial"/>
          <w:sz w:val="22"/>
          <w:szCs w:val="22"/>
        </w:rPr>
        <w:tab/>
      </w:r>
      <w:r w:rsidRPr="0024467C">
        <w:rPr>
          <w:rFonts w:ascii="Arial" w:hAnsi="Arial" w:cs="Arial"/>
          <w:sz w:val="22"/>
          <w:szCs w:val="22"/>
        </w:rPr>
        <w:tab/>
      </w:r>
      <w:r w:rsidRPr="0024467C">
        <w:rPr>
          <w:rFonts w:ascii="Arial" w:hAnsi="Arial" w:cs="Arial"/>
          <w:sz w:val="22"/>
          <w:szCs w:val="22"/>
        </w:rPr>
        <w:tab/>
      </w:r>
      <w:r w:rsidRPr="0024467C">
        <w:rPr>
          <w:rFonts w:ascii="Arial" w:hAnsi="Arial" w:cs="Arial"/>
          <w:sz w:val="22"/>
          <w:szCs w:val="22"/>
        </w:rPr>
        <w:tab/>
      </w:r>
      <w:r w:rsidRPr="0024467C">
        <w:rPr>
          <w:rFonts w:ascii="Arial" w:hAnsi="Arial" w:cs="Arial"/>
          <w:sz w:val="22"/>
          <w:szCs w:val="22"/>
        </w:rPr>
        <w:tab/>
      </w:r>
    </w:p>
    <w:p w:rsidR="00B00295" w:rsidRPr="0024467C" w:rsidRDefault="00C65814" w:rsidP="00C65814">
      <w:pPr>
        <w:rPr>
          <w:rFonts w:ascii="Arial" w:hAnsi="Arial" w:cs="Arial"/>
          <w:sz w:val="22"/>
          <w:szCs w:val="22"/>
        </w:rPr>
      </w:pPr>
      <w:r w:rsidRPr="0024467C">
        <w:rPr>
          <w:rFonts w:ascii="Arial" w:hAnsi="Arial" w:cs="Arial"/>
          <w:sz w:val="22"/>
          <w:szCs w:val="22"/>
        </w:rPr>
        <w:tab/>
      </w:r>
      <w:r w:rsidRPr="0024467C">
        <w:rPr>
          <w:rFonts w:ascii="Arial" w:hAnsi="Arial" w:cs="Arial"/>
          <w:sz w:val="22"/>
          <w:szCs w:val="22"/>
        </w:rPr>
        <w:tab/>
      </w:r>
      <w:r w:rsidRPr="0024467C">
        <w:rPr>
          <w:rFonts w:ascii="Arial" w:hAnsi="Arial" w:cs="Arial"/>
          <w:sz w:val="22"/>
          <w:szCs w:val="22"/>
        </w:rPr>
        <w:tab/>
      </w:r>
      <w:r w:rsidRPr="0024467C">
        <w:rPr>
          <w:rFonts w:ascii="Arial" w:hAnsi="Arial" w:cs="Arial"/>
          <w:sz w:val="22"/>
          <w:szCs w:val="22"/>
        </w:rPr>
        <w:tab/>
      </w:r>
      <w:r w:rsidRPr="0024467C">
        <w:rPr>
          <w:rFonts w:ascii="Arial" w:hAnsi="Arial" w:cs="Arial"/>
          <w:sz w:val="22"/>
          <w:szCs w:val="22"/>
        </w:rPr>
        <w:tab/>
      </w:r>
      <w:r w:rsidRPr="0024467C">
        <w:rPr>
          <w:rFonts w:ascii="Arial" w:hAnsi="Arial" w:cs="Arial"/>
          <w:sz w:val="22"/>
          <w:szCs w:val="22"/>
        </w:rPr>
        <w:tab/>
      </w:r>
      <w:r w:rsidRPr="0024467C">
        <w:rPr>
          <w:rFonts w:ascii="Arial" w:hAnsi="Arial" w:cs="Arial"/>
          <w:sz w:val="22"/>
          <w:szCs w:val="22"/>
        </w:rPr>
        <w:tab/>
      </w:r>
      <w:r w:rsidRPr="0024467C">
        <w:rPr>
          <w:rFonts w:ascii="Arial" w:hAnsi="Arial" w:cs="Arial"/>
          <w:sz w:val="22"/>
          <w:szCs w:val="22"/>
        </w:rPr>
        <w:tab/>
      </w:r>
    </w:p>
    <w:p w:rsidR="00967774" w:rsidRDefault="00967774" w:rsidP="001370E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172F">
        <w:rPr>
          <w:rFonts w:ascii="Arial" w:hAnsi="Arial" w:cs="Arial"/>
          <w:b/>
          <w:sz w:val="22"/>
          <w:szCs w:val="22"/>
          <w:u w:val="single"/>
        </w:rPr>
        <w:t>Café Connect Camden Project</w:t>
      </w:r>
      <w:r w:rsidR="0087187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370E1">
        <w:rPr>
          <w:rFonts w:ascii="Arial" w:hAnsi="Arial" w:cs="Arial"/>
          <w:b/>
          <w:sz w:val="22"/>
          <w:szCs w:val="22"/>
          <w:u w:val="single"/>
        </w:rPr>
        <w:t>Expression of Interest</w:t>
      </w:r>
      <w:r w:rsidR="000F29BB">
        <w:rPr>
          <w:rFonts w:ascii="Arial" w:hAnsi="Arial" w:cs="Arial"/>
          <w:b/>
          <w:sz w:val="22"/>
          <w:szCs w:val="22"/>
          <w:u w:val="single"/>
        </w:rPr>
        <w:t xml:space="preserve"> 2019/2020</w:t>
      </w:r>
    </w:p>
    <w:p w:rsidR="001370E1" w:rsidRPr="0094172F" w:rsidRDefault="001370E1" w:rsidP="001370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537F1" w:rsidRPr="002537F1" w:rsidRDefault="00967774" w:rsidP="0096777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537F1">
        <w:rPr>
          <w:rFonts w:ascii="Arial" w:hAnsi="Arial" w:cs="Arial"/>
          <w:sz w:val="22"/>
          <w:szCs w:val="22"/>
        </w:rPr>
        <w:t xml:space="preserve">The Café </w:t>
      </w:r>
      <w:r w:rsidR="001370E1">
        <w:rPr>
          <w:rFonts w:ascii="Arial" w:hAnsi="Arial" w:cs="Arial"/>
          <w:sz w:val="22"/>
          <w:szCs w:val="22"/>
        </w:rPr>
        <w:t>is</w:t>
      </w:r>
      <w:r w:rsidRPr="002537F1">
        <w:rPr>
          <w:rFonts w:ascii="Arial" w:hAnsi="Arial" w:cs="Arial"/>
          <w:sz w:val="22"/>
          <w:szCs w:val="22"/>
        </w:rPr>
        <w:t xml:space="preserve"> a one stop information shop that provides information about health, social and service provision in a variety of formats including one on one conversations with </w:t>
      </w:r>
      <w:r w:rsidR="001370E1" w:rsidRPr="002537F1">
        <w:rPr>
          <w:rFonts w:ascii="Arial" w:hAnsi="Arial" w:cs="Arial"/>
          <w:sz w:val="22"/>
          <w:szCs w:val="22"/>
        </w:rPr>
        <w:t>services</w:t>
      </w:r>
      <w:r w:rsidR="001370E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370E1">
        <w:rPr>
          <w:rFonts w:ascii="Arial" w:hAnsi="Arial" w:cs="Arial"/>
          <w:sz w:val="22"/>
          <w:szCs w:val="22"/>
        </w:rPr>
        <w:t xml:space="preserve">and </w:t>
      </w:r>
      <w:r w:rsidRPr="002537F1">
        <w:rPr>
          <w:rFonts w:ascii="Arial" w:hAnsi="Arial" w:cs="Arial"/>
          <w:sz w:val="22"/>
          <w:szCs w:val="22"/>
        </w:rPr>
        <w:t xml:space="preserve"> access</w:t>
      </w:r>
      <w:proofErr w:type="gramEnd"/>
      <w:r w:rsidRPr="002537F1">
        <w:rPr>
          <w:rFonts w:ascii="Arial" w:hAnsi="Arial" w:cs="Arial"/>
          <w:sz w:val="22"/>
          <w:szCs w:val="22"/>
        </w:rPr>
        <w:t xml:space="preserve"> </w:t>
      </w:r>
      <w:r w:rsidR="001370E1" w:rsidRPr="002537F1">
        <w:rPr>
          <w:rFonts w:ascii="Arial" w:hAnsi="Arial" w:cs="Arial"/>
          <w:sz w:val="22"/>
          <w:szCs w:val="22"/>
        </w:rPr>
        <w:t>information</w:t>
      </w:r>
      <w:r w:rsidR="001370E1">
        <w:rPr>
          <w:rFonts w:ascii="Arial" w:hAnsi="Arial" w:cs="Arial"/>
          <w:sz w:val="22"/>
          <w:szCs w:val="22"/>
        </w:rPr>
        <w:t>.</w:t>
      </w:r>
      <w:r w:rsidR="001370E1" w:rsidRPr="002537F1">
        <w:rPr>
          <w:rFonts w:ascii="Arial" w:hAnsi="Arial" w:cs="Arial"/>
          <w:sz w:val="22"/>
          <w:szCs w:val="22"/>
        </w:rPr>
        <w:t xml:space="preserve"> In</w:t>
      </w:r>
      <w:r w:rsidRPr="002537F1">
        <w:rPr>
          <w:rFonts w:ascii="Arial" w:hAnsi="Arial" w:cs="Arial"/>
          <w:sz w:val="22"/>
          <w:szCs w:val="22"/>
        </w:rPr>
        <w:t xml:space="preserve"> addition to the Café a diﬀerent activity</w:t>
      </w:r>
      <w:r w:rsidR="001370E1">
        <w:rPr>
          <w:rFonts w:ascii="Arial" w:hAnsi="Arial" w:cs="Arial"/>
          <w:sz w:val="22"/>
          <w:szCs w:val="22"/>
        </w:rPr>
        <w:t xml:space="preserve"> is</w:t>
      </w:r>
      <w:r w:rsidRPr="002537F1">
        <w:rPr>
          <w:rFonts w:ascii="Arial" w:hAnsi="Arial" w:cs="Arial"/>
          <w:sz w:val="22"/>
          <w:szCs w:val="22"/>
        </w:rPr>
        <w:t xml:space="preserve"> delivered</w:t>
      </w:r>
      <w:r w:rsidR="001370E1">
        <w:rPr>
          <w:rFonts w:ascii="Arial" w:hAnsi="Arial" w:cs="Arial"/>
          <w:sz w:val="22"/>
          <w:szCs w:val="22"/>
        </w:rPr>
        <w:t>.</w:t>
      </w:r>
    </w:p>
    <w:p w:rsidR="0094172F" w:rsidRPr="002537F1" w:rsidRDefault="00871876" w:rsidP="0094172F">
      <w:pPr>
        <w:jc w:val="both"/>
        <w:rPr>
          <w:rFonts w:ascii="Arial" w:hAnsi="Arial" w:cs="Arial"/>
          <w:sz w:val="22"/>
          <w:szCs w:val="22"/>
        </w:rPr>
      </w:pPr>
      <w:r w:rsidRPr="002537F1">
        <w:rPr>
          <w:rFonts w:ascii="Arial" w:hAnsi="Arial" w:cs="Arial"/>
          <w:color w:val="000000"/>
          <w:sz w:val="22"/>
          <w:szCs w:val="22"/>
        </w:rPr>
        <w:t xml:space="preserve">The Café is free and will provide a diverse range of services that can offer </w:t>
      </w:r>
      <w:r w:rsidR="00AD070C">
        <w:rPr>
          <w:rFonts w:ascii="Arial" w:hAnsi="Arial" w:cs="Arial"/>
          <w:color w:val="000000"/>
          <w:sz w:val="22"/>
          <w:szCs w:val="22"/>
        </w:rPr>
        <w:t xml:space="preserve">older people </w:t>
      </w:r>
      <w:r w:rsidRPr="002537F1">
        <w:rPr>
          <w:rFonts w:ascii="Arial" w:hAnsi="Arial" w:cs="Arial"/>
          <w:color w:val="000000"/>
          <w:sz w:val="22"/>
          <w:szCs w:val="22"/>
        </w:rPr>
        <w:t>pathways to information, deliver activities and workshops and opportunities to connect with a variety of service</w:t>
      </w:r>
      <w:r w:rsidR="000F29BB">
        <w:rPr>
          <w:rFonts w:ascii="Arial" w:hAnsi="Arial" w:cs="Arial"/>
          <w:color w:val="000000"/>
          <w:sz w:val="22"/>
          <w:szCs w:val="22"/>
        </w:rPr>
        <w:t>s</w:t>
      </w:r>
    </w:p>
    <w:p w:rsidR="00871876" w:rsidRPr="002537F1" w:rsidRDefault="00871876" w:rsidP="00964CA1">
      <w:pPr>
        <w:spacing w:after="160"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2537F1">
        <w:rPr>
          <w:rFonts w:ascii="Arial" w:hAnsi="Arial" w:cs="Arial"/>
          <w:bCs/>
          <w:sz w:val="22"/>
          <w:szCs w:val="22"/>
        </w:rPr>
        <w:t>Camden Council is committed to engaging with community, business, services and other levels of government to make Camden a better place to age now and into the future.</w:t>
      </w:r>
    </w:p>
    <w:p w:rsidR="00871876" w:rsidRPr="001370E1" w:rsidRDefault="00871876" w:rsidP="001370E1">
      <w:pPr>
        <w:spacing w:after="16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37F1">
        <w:rPr>
          <w:rFonts w:ascii="Arial" w:hAnsi="Arial" w:cs="Arial"/>
          <w:color w:val="000000"/>
          <w:sz w:val="22"/>
          <w:szCs w:val="22"/>
        </w:rPr>
        <w:t>Please submit the application to register form</w:t>
      </w:r>
      <w:r w:rsidR="000D39D3" w:rsidRPr="002537F1">
        <w:rPr>
          <w:rFonts w:ascii="Arial" w:hAnsi="Arial" w:cs="Arial"/>
          <w:color w:val="000000"/>
          <w:sz w:val="22"/>
          <w:szCs w:val="22"/>
        </w:rPr>
        <w:t xml:space="preserve"> by email to</w:t>
      </w:r>
      <w:r w:rsidRPr="002537F1">
        <w:rPr>
          <w:rFonts w:ascii="Arial" w:hAnsi="Arial" w:cs="Arial"/>
          <w:color w:val="000000"/>
          <w:sz w:val="22"/>
          <w:szCs w:val="22"/>
        </w:rPr>
        <w:t>:</w:t>
      </w:r>
      <w:r w:rsidR="000D39D3" w:rsidRPr="002537F1">
        <w:rPr>
          <w:rFonts w:ascii="Arial" w:hAnsi="Arial" w:cs="Arial"/>
          <w:color w:val="000000"/>
          <w:sz w:val="22"/>
          <w:szCs w:val="22"/>
        </w:rPr>
        <w:t xml:space="preserve"> Lisa Grimson, Community Project Officer (Ageing and Disability) </w:t>
      </w:r>
      <w:hyperlink r:id="rId10" w:history="1">
        <w:r w:rsidR="000D39D3" w:rsidRPr="002537F1">
          <w:rPr>
            <w:rStyle w:val="Hyperlink"/>
            <w:rFonts w:ascii="Arial" w:hAnsi="Arial" w:cs="Arial"/>
            <w:sz w:val="22"/>
            <w:szCs w:val="22"/>
          </w:rPr>
          <w:t>access.mailbox@camden.nsw.gov.au</w:t>
        </w:r>
      </w:hyperlink>
      <w:r w:rsidR="000D39D3" w:rsidRPr="002537F1">
        <w:rPr>
          <w:rFonts w:ascii="Arial" w:hAnsi="Arial" w:cs="Arial"/>
          <w:color w:val="000000"/>
          <w:sz w:val="22"/>
          <w:szCs w:val="22"/>
        </w:rPr>
        <w:t xml:space="preserve"> or contact 4645 5009 for further information.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1239BC" w:rsidTr="000F29BB">
        <w:tc>
          <w:tcPr>
            <w:tcW w:w="10774" w:type="dxa"/>
          </w:tcPr>
          <w:p w:rsidR="001239BC" w:rsidRPr="005C1BEF" w:rsidRDefault="001239BC" w:rsidP="001239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BEF">
              <w:rPr>
                <w:rFonts w:ascii="Arial" w:hAnsi="Arial" w:cs="Arial"/>
                <w:b/>
                <w:sz w:val="22"/>
                <w:szCs w:val="22"/>
              </w:rPr>
              <w:t>Application to Register for Café Connect Camden</w:t>
            </w:r>
          </w:p>
        </w:tc>
      </w:tr>
      <w:tr w:rsidR="001239BC" w:rsidTr="000F29BB">
        <w:tc>
          <w:tcPr>
            <w:tcW w:w="10774" w:type="dxa"/>
          </w:tcPr>
          <w:p w:rsidR="001239BC" w:rsidRPr="005C1BEF" w:rsidRDefault="001239BC" w:rsidP="001239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1BEF">
              <w:rPr>
                <w:rFonts w:ascii="Arial" w:hAnsi="Arial" w:cs="Arial"/>
                <w:b/>
                <w:sz w:val="22"/>
                <w:szCs w:val="22"/>
              </w:rPr>
              <w:t>Name of Organisation/Service</w:t>
            </w:r>
          </w:p>
          <w:p w:rsidR="001239BC" w:rsidRPr="005C1BEF" w:rsidRDefault="001239BC" w:rsidP="001239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9BC" w:rsidTr="000F29BB">
        <w:tc>
          <w:tcPr>
            <w:tcW w:w="10774" w:type="dxa"/>
          </w:tcPr>
          <w:p w:rsidR="001239BC" w:rsidRPr="005C1BEF" w:rsidRDefault="001239BC" w:rsidP="001239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1BEF">
              <w:rPr>
                <w:rFonts w:ascii="Arial" w:hAnsi="Arial" w:cs="Arial"/>
                <w:b/>
                <w:sz w:val="22"/>
                <w:szCs w:val="22"/>
              </w:rPr>
              <w:t xml:space="preserve">Name of representative </w:t>
            </w:r>
          </w:p>
          <w:p w:rsidR="001239BC" w:rsidRPr="005C1BEF" w:rsidRDefault="001239BC" w:rsidP="001239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9BC" w:rsidTr="000F29BB">
        <w:tc>
          <w:tcPr>
            <w:tcW w:w="10774" w:type="dxa"/>
          </w:tcPr>
          <w:p w:rsidR="001239BC" w:rsidRPr="005C1BEF" w:rsidRDefault="001239BC" w:rsidP="001239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1BEF">
              <w:rPr>
                <w:rFonts w:ascii="Arial" w:hAnsi="Arial" w:cs="Arial"/>
                <w:b/>
                <w:sz w:val="22"/>
                <w:szCs w:val="22"/>
              </w:rPr>
              <w:t>Phone</w:t>
            </w:r>
            <w:r w:rsidR="000F29B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Email:</w:t>
            </w:r>
          </w:p>
          <w:p w:rsidR="001239BC" w:rsidRPr="005C1BEF" w:rsidRDefault="001239BC" w:rsidP="00123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9BC" w:rsidTr="000F29BB">
        <w:tc>
          <w:tcPr>
            <w:tcW w:w="10774" w:type="dxa"/>
          </w:tcPr>
          <w:p w:rsidR="001239BC" w:rsidRPr="00964CA1" w:rsidRDefault="001239BC" w:rsidP="001239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1BEF">
              <w:rPr>
                <w:rFonts w:ascii="Arial" w:hAnsi="Arial" w:cs="Arial"/>
                <w:b/>
                <w:sz w:val="22"/>
                <w:szCs w:val="22"/>
              </w:rPr>
              <w:t xml:space="preserve">Name of program/service </w:t>
            </w:r>
          </w:p>
          <w:p w:rsidR="001239BC" w:rsidRPr="005C1BEF" w:rsidRDefault="001239BC" w:rsidP="00123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9BC" w:rsidTr="000F29BB">
        <w:trPr>
          <w:trHeight w:val="1481"/>
        </w:trPr>
        <w:tc>
          <w:tcPr>
            <w:tcW w:w="10774" w:type="dxa"/>
          </w:tcPr>
          <w:p w:rsidR="001239BC" w:rsidRPr="005C1BEF" w:rsidRDefault="001239BC" w:rsidP="001239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1BEF">
              <w:rPr>
                <w:rFonts w:ascii="Arial" w:hAnsi="Arial" w:cs="Arial"/>
                <w:b/>
                <w:sz w:val="22"/>
                <w:szCs w:val="22"/>
              </w:rPr>
              <w:t>Short description of program/service</w:t>
            </w:r>
          </w:p>
          <w:p w:rsidR="001239BC" w:rsidRDefault="001239BC" w:rsidP="001239BC">
            <w:pPr>
              <w:rPr>
                <w:rFonts w:ascii="Arial" w:hAnsi="Arial" w:cs="Arial"/>
                <w:sz w:val="22"/>
                <w:szCs w:val="22"/>
              </w:rPr>
            </w:pPr>
          </w:p>
          <w:p w:rsidR="000F29BB" w:rsidRDefault="000F29BB" w:rsidP="001239BC">
            <w:pPr>
              <w:rPr>
                <w:rFonts w:ascii="Arial" w:hAnsi="Arial" w:cs="Arial"/>
                <w:sz w:val="22"/>
                <w:szCs w:val="22"/>
              </w:rPr>
            </w:pPr>
          </w:p>
          <w:p w:rsidR="000F29BB" w:rsidRDefault="000F29BB" w:rsidP="001239BC">
            <w:pPr>
              <w:rPr>
                <w:rFonts w:ascii="Arial" w:hAnsi="Arial" w:cs="Arial"/>
                <w:sz w:val="22"/>
                <w:szCs w:val="22"/>
              </w:rPr>
            </w:pPr>
          </w:p>
          <w:p w:rsidR="000F29BB" w:rsidRDefault="000F29BB" w:rsidP="001239BC">
            <w:pPr>
              <w:rPr>
                <w:rFonts w:ascii="Arial" w:hAnsi="Arial" w:cs="Arial"/>
                <w:sz w:val="22"/>
                <w:szCs w:val="22"/>
              </w:rPr>
            </w:pPr>
          </w:p>
          <w:p w:rsidR="000F29BB" w:rsidRDefault="000F29BB" w:rsidP="001239BC">
            <w:pPr>
              <w:rPr>
                <w:rFonts w:ascii="Arial" w:hAnsi="Arial" w:cs="Arial"/>
                <w:sz w:val="22"/>
                <w:szCs w:val="22"/>
              </w:rPr>
            </w:pPr>
          </w:p>
          <w:p w:rsidR="000F29BB" w:rsidRPr="005C1BEF" w:rsidRDefault="000F29BB" w:rsidP="001239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29BB" w:rsidRDefault="000F29BB" w:rsidP="003359FE">
      <w:pPr>
        <w:jc w:val="center"/>
        <w:rPr>
          <w:rFonts w:ascii="Arial" w:hAnsi="Arial" w:cs="Arial"/>
          <w:b/>
          <w:sz w:val="22"/>
          <w:szCs w:val="22"/>
        </w:rPr>
      </w:pPr>
    </w:p>
    <w:p w:rsidR="00190B6A" w:rsidRDefault="003359FE" w:rsidP="003359FE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Café Connect Camden </w:t>
      </w:r>
      <w:r w:rsidR="000F29BB">
        <w:rPr>
          <w:rFonts w:ascii="Arial" w:hAnsi="Arial" w:cs="Arial"/>
          <w:b/>
          <w:sz w:val="22"/>
          <w:szCs w:val="22"/>
        </w:rPr>
        <w:t>Starts from</w:t>
      </w:r>
      <w:r>
        <w:rPr>
          <w:rFonts w:ascii="Arial" w:hAnsi="Arial" w:cs="Arial"/>
          <w:b/>
          <w:sz w:val="22"/>
          <w:szCs w:val="22"/>
        </w:rPr>
        <w:t xml:space="preserve"> 11am to 1pm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949"/>
        <w:gridCol w:w="2976"/>
        <w:gridCol w:w="3119"/>
        <w:gridCol w:w="1730"/>
      </w:tblGrid>
      <w:tr w:rsidR="003359FE" w:rsidRPr="0094172F" w:rsidTr="000F29BB">
        <w:tc>
          <w:tcPr>
            <w:tcW w:w="2949" w:type="dxa"/>
          </w:tcPr>
          <w:p w:rsidR="003359FE" w:rsidRPr="0094172F" w:rsidRDefault="003359FE" w:rsidP="00190B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72F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976" w:type="dxa"/>
          </w:tcPr>
          <w:p w:rsidR="003359FE" w:rsidRPr="0094172F" w:rsidRDefault="003359FE" w:rsidP="00190B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119" w:type="dxa"/>
          </w:tcPr>
          <w:p w:rsidR="003359FE" w:rsidRPr="0094172F" w:rsidRDefault="003359FE" w:rsidP="00190B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72F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730" w:type="dxa"/>
          </w:tcPr>
          <w:p w:rsidR="003359FE" w:rsidRPr="0094172F" w:rsidRDefault="003359FE" w:rsidP="00190B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72F">
              <w:rPr>
                <w:rFonts w:ascii="Arial" w:hAnsi="Arial" w:cs="Arial"/>
                <w:b/>
                <w:sz w:val="22"/>
                <w:szCs w:val="22"/>
              </w:rPr>
              <w:t xml:space="preserve">Participate </w:t>
            </w:r>
          </w:p>
          <w:p w:rsidR="003359FE" w:rsidRPr="0094172F" w:rsidRDefault="003359FE" w:rsidP="00190B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72F">
              <w:rPr>
                <w:rFonts w:ascii="Arial" w:hAnsi="Arial" w:cs="Arial"/>
                <w:b/>
                <w:sz w:val="22"/>
                <w:szCs w:val="22"/>
              </w:rPr>
              <w:t>Please tick</w:t>
            </w:r>
          </w:p>
        </w:tc>
      </w:tr>
      <w:tr w:rsidR="003359FE" w:rsidRPr="0094172F" w:rsidTr="000F29BB">
        <w:tc>
          <w:tcPr>
            <w:tcW w:w="2949" w:type="dxa"/>
          </w:tcPr>
          <w:p w:rsidR="003359FE" w:rsidRPr="0094172F" w:rsidRDefault="003359FE" w:rsidP="00190B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72F">
              <w:rPr>
                <w:rFonts w:ascii="Arial" w:hAnsi="Arial" w:cs="Arial"/>
                <w:b/>
                <w:sz w:val="22"/>
                <w:szCs w:val="22"/>
              </w:rPr>
              <w:t xml:space="preserve">Mount Annan Leisure Centre </w:t>
            </w:r>
          </w:p>
        </w:tc>
        <w:tc>
          <w:tcPr>
            <w:tcW w:w="2976" w:type="dxa"/>
          </w:tcPr>
          <w:p w:rsidR="003359FE" w:rsidRPr="0094172F" w:rsidRDefault="009B3F82" w:rsidP="00190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bookmarkStart w:id="0" w:name="_GoBack"/>
            <w:bookmarkEnd w:id="0"/>
            <w:r w:rsidR="003359FE" w:rsidRPr="0094172F">
              <w:rPr>
                <w:rFonts w:ascii="Arial" w:hAnsi="Arial" w:cs="Arial"/>
                <w:sz w:val="22"/>
                <w:szCs w:val="22"/>
              </w:rPr>
              <w:t xml:space="preserve"> September 201</w:t>
            </w:r>
            <w:r w:rsidR="001370E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3359FE" w:rsidRDefault="003359FE" w:rsidP="00190B6A">
            <w:pPr>
              <w:rPr>
                <w:rFonts w:ascii="Arial" w:hAnsi="Arial" w:cs="Arial"/>
                <w:sz w:val="22"/>
                <w:szCs w:val="22"/>
              </w:rPr>
            </w:pPr>
            <w:r w:rsidRPr="0094172F">
              <w:rPr>
                <w:rFonts w:ascii="Arial" w:hAnsi="Arial" w:cs="Arial"/>
                <w:sz w:val="22"/>
                <w:szCs w:val="22"/>
              </w:rPr>
              <w:t xml:space="preserve">Pryme Movers group class </w:t>
            </w:r>
          </w:p>
          <w:p w:rsidR="000F29BB" w:rsidRPr="0094172F" w:rsidRDefault="000F29BB" w:rsidP="00190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</w:t>
            </w:r>
          </w:p>
        </w:tc>
        <w:tc>
          <w:tcPr>
            <w:tcW w:w="1730" w:type="dxa"/>
          </w:tcPr>
          <w:p w:rsidR="003359FE" w:rsidRPr="0094172F" w:rsidRDefault="003359FE" w:rsidP="00190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9BB" w:rsidRPr="0094172F" w:rsidTr="00F76153">
        <w:tc>
          <w:tcPr>
            <w:tcW w:w="2949" w:type="dxa"/>
          </w:tcPr>
          <w:p w:rsidR="000F29BB" w:rsidRPr="0094172F" w:rsidRDefault="000F29BB" w:rsidP="00F761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72F">
              <w:rPr>
                <w:rFonts w:ascii="Arial" w:hAnsi="Arial" w:cs="Arial"/>
                <w:b/>
                <w:sz w:val="22"/>
                <w:szCs w:val="22"/>
              </w:rPr>
              <w:t>Camden Civic Centre</w:t>
            </w:r>
          </w:p>
        </w:tc>
        <w:tc>
          <w:tcPr>
            <w:tcW w:w="2976" w:type="dxa"/>
          </w:tcPr>
          <w:p w:rsidR="000F29BB" w:rsidRPr="0094172F" w:rsidRDefault="000F29BB" w:rsidP="00F761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October 2019</w:t>
            </w:r>
          </w:p>
          <w:p w:rsidR="000F29BB" w:rsidRPr="0094172F" w:rsidRDefault="000F29BB" w:rsidP="00F761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0F29BB" w:rsidRDefault="000F29BB" w:rsidP="00F761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Carers Pamper Day</w:t>
            </w:r>
          </w:p>
          <w:p w:rsidR="000F29BB" w:rsidRPr="0094172F" w:rsidRDefault="000F29BB" w:rsidP="00F761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11am</w:t>
            </w:r>
          </w:p>
        </w:tc>
        <w:tc>
          <w:tcPr>
            <w:tcW w:w="1730" w:type="dxa"/>
          </w:tcPr>
          <w:p w:rsidR="000F29BB" w:rsidRPr="0094172F" w:rsidRDefault="000F29BB" w:rsidP="00F761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9BB" w:rsidRPr="0094172F" w:rsidTr="00F76153">
        <w:tc>
          <w:tcPr>
            <w:tcW w:w="2949" w:type="dxa"/>
          </w:tcPr>
          <w:p w:rsidR="000F29BB" w:rsidRPr="0094172F" w:rsidRDefault="000F29BB" w:rsidP="000F29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172F">
              <w:rPr>
                <w:rFonts w:ascii="Arial" w:hAnsi="Arial" w:cs="Arial"/>
                <w:b/>
                <w:sz w:val="22"/>
                <w:szCs w:val="22"/>
              </w:rPr>
              <w:t>Oran Park Library</w:t>
            </w:r>
          </w:p>
          <w:p w:rsidR="000F29BB" w:rsidRPr="0094172F" w:rsidRDefault="000F29BB" w:rsidP="000F29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0F29BB" w:rsidRPr="0094172F" w:rsidRDefault="000F29BB" w:rsidP="000F29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March 2020</w:t>
            </w:r>
          </w:p>
        </w:tc>
        <w:tc>
          <w:tcPr>
            <w:tcW w:w="3119" w:type="dxa"/>
          </w:tcPr>
          <w:p w:rsidR="000F29BB" w:rsidRPr="0094172F" w:rsidRDefault="000F29BB" w:rsidP="000F29BB">
            <w:pPr>
              <w:rPr>
                <w:rFonts w:ascii="Arial" w:hAnsi="Arial" w:cs="Arial"/>
                <w:sz w:val="22"/>
                <w:szCs w:val="22"/>
              </w:rPr>
            </w:pPr>
            <w:r w:rsidRPr="0094172F">
              <w:rPr>
                <w:rFonts w:ascii="Arial" w:hAnsi="Arial" w:cs="Arial"/>
                <w:sz w:val="22"/>
                <w:szCs w:val="22"/>
              </w:rPr>
              <w:t xml:space="preserve">Tai Chi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Meditation </w:t>
            </w:r>
            <w:r w:rsidRPr="0094172F">
              <w:rPr>
                <w:rFonts w:ascii="Arial" w:hAnsi="Arial" w:cs="Arial"/>
                <w:sz w:val="22"/>
                <w:szCs w:val="22"/>
              </w:rPr>
              <w:t>class 10am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0F29BB" w:rsidRPr="0094172F" w:rsidRDefault="000F29BB" w:rsidP="000F29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9BB" w:rsidRPr="0094172F" w:rsidTr="000F29BB">
        <w:tc>
          <w:tcPr>
            <w:tcW w:w="2949" w:type="dxa"/>
          </w:tcPr>
          <w:p w:rsidR="000F29BB" w:rsidRPr="0094172F" w:rsidRDefault="000F29BB" w:rsidP="000F29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72F">
              <w:rPr>
                <w:rFonts w:ascii="Arial" w:hAnsi="Arial" w:cs="Arial"/>
                <w:b/>
                <w:sz w:val="22"/>
                <w:szCs w:val="22"/>
              </w:rPr>
              <w:t>Narellan Library</w:t>
            </w:r>
          </w:p>
        </w:tc>
        <w:tc>
          <w:tcPr>
            <w:tcW w:w="2976" w:type="dxa"/>
          </w:tcPr>
          <w:p w:rsidR="000F29BB" w:rsidRPr="0094172F" w:rsidRDefault="000F29BB" w:rsidP="000F2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June</w:t>
            </w:r>
            <w:r w:rsidRPr="0094172F">
              <w:rPr>
                <w:rFonts w:ascii="Arial" w:hAnsi="Arial" w:cs="Arial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119" w:type="dxa"/>
          </w:tcPr>
          <w:p w:rsidR="000F29BB" w:rsidRDefault="000F29BB" w:rsidP="000F29BB">
            <w:pPr>
              <w:rPr>
                <w:rFonts w:ascii="Arial" w:hAnsi="Arial" w:cs="Arial"/>
                <w:sz w:val="22"/>
                <w:szCs w:val="22"/>
              </w:rPr>
            </w:pPr>
            <w:r w:rsidRPr="0094172F">
              <w:rPr>
                <w:rFonts w:ascii="Arial" w:hAnsi="Arial" w:cs="Arial"/>
                <w:sz w:val="22"/>
                <w:szCs w:val="22"/>
              </w:rPr>
              <w:t xml:space="preserve">Seniors IT Workshop </w:t>
            </w:r>
          </w:p>
          <w:p w:rsidR="000F29BB" w:rsidRPr="0094172F" w:rsidRDefault="000F29BB" w:rsidP="000F2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</w:t>
            </w:r>
          </w:p>
        </w:tc>
        <w:tc>
          <w:tcPr>
            <w:tcW w:w="1730" w:type="dxa"/>
          </w:tcPr>
          <w:p w:rsidR="000F29BB" w:rsidRPr="0094172F" w:rsidRDefault="000F29BB" w:rsidP="000F29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67774" w:rsidRPr="00967774" w:rsidRDefault="00967774" w:rsidP="00967774">
      <w:pPr>
        <w:rPr>
          <w:rFonts w:ascii="Arial" w:hAnsi="Arial" w:cs="Arial"/>
          <w:sz w:val="22"/>
          <w:szCs w:val="22"/>
        </w:rPr>
      </w:pPr>
    </w:p>
    <w:sectPr w:rsidR="00967774" w:rsidRPr="00967774" w:rsidSect="00024919">
      <w:headerReference w:type="default" r:id="rId11"/>
      <w:footerReference w:type="default" r:id="rId12"/>
      <w:pgSz w:w="11907" w:h="16840" w:code="9"/>
      <w:pgMar w:top="1440" w:right="1440" w:bottom="1440" w:left="1440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0E1" w:rsidRDefault="001370E1">
      <w:r>
        <w:separator/>
      </w:r>
    </w:p>
  </w:endnote>
  <w:endnote w:type="continuationSeparator" w:id="0">
    <w:p w:rsidR="001370E1" w:rsidRDefault="0013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85" w:rsidRDefault="0024467C" w:rsidP="00421127">
    <w:pPr>
      <w:pStyle w:val="Footer"/>
      <w:jc w:val="right"/>
    </w:pPr>
    <w:r>
      <w:rPr>
        <w:noProof/>
        <w:lang w:val="en-AU" w:eastAsia="en-AU"/>
      </w:rPr>
      <w:drawing>
        <wp:inline distT="0" distB="0" distL="0" distR="0" wp14:anchorId="5EE54457" wp14:editId="5EE54458">
          <wp:extent cx="6163945" cy="1064895"/>
          <wp:effectExtent l="0" t="0" r="8255" b="1905"/>
          <wp:docPr id="37" name="Picture 37" descr="\\camden.nsw.gov.au\Users\RedirectedFolders\deirdrer\Documents\templates\Letterhead Follower with new address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\\camden.nsw.gov.au\Users\RedirectedFolders\deirdrer\Documents\templates\Letterhead Follower with new address -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0E1" w:rsidRDefault="001370E1">
      <w:r>
        <w:separator/>
      </w:r>
    </w:p>
  </w:footnote>
  <w:footnote w:type="continuationSeparator" w:id="0">
    <w:p w:rsidR="001370E1" w:rsidRDefault="0013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85" w:rsidRDefault="00813FE2" w:rsidP="00E6259B">
    <w:pPr>
      <w:pStyle w:val="Header"/>
      <w:ind w:hanging="709"/>
    </w:pPr>
    <w:r>
      <w:rPr>
        <w:noProof/>
        <w:lang w:val="en-AU" w:eastAsia="en-AU"/>
      </w:rPr>
      <w:drawing>
        <wp:inline distT="0" distB="0" distL="0" distR="0" wp14:anchorId="3B7B8840" wp14:editId="138295DB">
          <wp:extent cx="6193761" cy="12048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with new address - header only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3013" cy="1212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0C2"/>
    <w:multiLevelType w:val="hybridMultilevel"/>
    <w:tmpl w:val="47227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6DB3"/>
    <w:multiLevelType w:val="hybridMultilevel"/>
    <w:tmpl w:val="657A6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27DCD"/>
    <w:multiLevelType w:val="hybridMultilevel"/>
    <w:tmpl w:val="9A6E0C9C"/>
    <w:lvl w:ilvl="0" w:tplc="FCA4B54E">
      <w:start w:val="1"/>
      <w:numFmt w:val="bullet"/>
      <w:lvlText w:val=""/>
      <w:lvlJc w:val="left"/>
      <w:pPr>
        <w:tabs>
          <w:tab w:val="num" w:pos="1538"/>
        </w:tabs>
        <w:ind w:left="1538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E1"/>
    <w:rsid w:val="00024919"/>
    <w:rsid w:val="000A0012"/>
    <w:rsid w:val="000D39D3"/>
    <w:rsid w:val="000F29BB"/>
    <w:rsid w:val="001239BC"/>
    <w:rsid w:val="00123BA6"/>
    <w:rsid w:val="001370E1"/>
    <w:rsid w:val="00146B85"/>
    <w:rsid w:val="00166929"/>
    <w:rsid w:val="00190B6A"/>
    <w:rsid w:val="001C5045"/>
    <w:rsid w:val="0024467C"/>
    <w:rsid w:val="002537F1"/>
    <w:rsid w:val="002E2F34"/>
    <w:rsid w:val="00320D14"/>
    <w:rsid w:val="003359FE"/>
    <w:rsid w:val="00335CB7"/>
    <w:rsid w:val="003C7A85"/>
    <w:rsid w:val="003E145C"/>
    <w:rsid w:val="00421127"/>
    <w:rsid w:val="00514D38"/>
    <w:rsid w:val="005555A3"/>
    <w:rsid w:val="005C1BEF"/>
    <w:rsid w:val="006E3B32"/>
    <w:rsid w:val="0078354D"/>
    <w:rsid w:val="00813FE2"/>
    <w:rsid w:val="00841216"/>
    <w:rsid w:val="00871876"/>
    <w:rsid w:val="0094172F"/>
    <w:rsid w:val="009438A2"/>
    <w:rsid w:val="00964CA1"/>
    <w:rsid w:val="00967774"/>
    <w:rsid w:val="009B3F82"/>
    <w:rsid w:val="00AD070C"/>
    <w:rsid w:val="00B00295"/>
    <w:rsid w:val="00B079D9"/>
    <w:rsid w:val="00B640FB"/>
    <w:rsid w:val="00B832E2"/>
    <w:rsid w:val="00C65814"/>
    <w:rsid w:val="00DF0B23"/>
    <w:rsid w:val="00E6259B"/>
    <w:rsid w:val="00FD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F8BDEB"/>
  <w15:docId w15:val="{CE4E5A3D-7619-478E-8C90-7C3251DD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11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1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24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3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FE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967774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967774"/>
    <w:pPr>
      <w:spacing w:before="100" w:beforeAutospacing="1" w:after="100" w:afterAutospacing="1"/>
    </w:pPr>
    <w:rPr>
      <w:rFonts w:eastAsia="Calibri"/>
      <w:lang w:val="en-AU" w:eastAsia="en-AU"/>
    </w:rPr>
  </w:style>
  <w:style w:type="paragraph" w:styleId="ListParagraph">
    <w:name w:val="List Paragraph"/>
    <w:basedOn w:val="Normal"/>
    <w:uiPriority w:val="34"/>
    <w:qFormat/>
    <w:rsid w:val="00190B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64C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ccess.mailbox@camden.nsw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me xmlns="AF5F229C-FE76-41D7-ADB6-D93388CF78CC">No</ho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368F372980B4F9E6783681CD95C6F" ma:contentTypeVersion="6" ma:contentTypeDescription="Create a new document." ma:contentTypeScope="" ma:versionID="91e48184758e96c7b37a66b23f33016a">
  <xsd:schema xmlns:xsd="http://www.w3.org/2001/XMLSchema" xmlns:xs="http://www.w3.org/2001/XMLSchema" xmlns:p="http://schemas.microsoft.com/office/2006/metadata/properties" xmlns:ns2="AF5F229C-FE76-41D7-ADB6-D93388CF78CC" targetNamespace="http://schemas.microsoft.com/office/2006/metadata/properties" ma:root="true" ma:fieldsID="b88a6993e2ef2e1b9ad872fbd25b620d" ns2:_="">
    <xsd:import namespace="AF5F229C-FE76-41D7-ADB6-D93388CF78CC"/>
    <xsd:element name="properties">
      <xsd:complexType>
        <xsd:sequence>
          <xsd:element name="documentManagement">
            <xsd:complexType>
              <xsd:all>
                <xsd:element ref="ns2:ho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F229C-FE76-41D7-ADB6-D93388CF78CC" elementFormDefault="qualified">
    <xsd:import namespace="http://schemas.microsoft.com/office/2006/documentManagement/types"/>
    <xsd:import namespace="http://schemas.microsoft.com/office/infopath/2007/PartnerControls"/>
    <xsd:element name="home" ma:index="8" nillable="true" ma:displayName="Featured" ma:default="No" ma:description="Indicates if this document will appear on home page." ma:format="Dropdown" ma:internalName="hom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0FA86-8B6C-42A6-BA89-36E4796BFA8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F5F229C-FE76-41D7-ADB6-D93388CF78C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DC8BDD-C50E-496A-BD33-B90DE9AF9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1C370-9292-49A0-BA35-E6677794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F229C-FE76-41D7-ADB6-D93388CF7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 Factory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Grimson</dc:creator>
  <cp:lastModifiedBy>Tenille Gammage</cp:lastModifiedBy>
  <cp:revision>2</cp:revision>
  <cp:lastPrinted>2018-07-06T03:11:00Z</cp:lastPrinted>
  <dcterms:created xsi:type="dcterms:W3CDTF">2019-08-27T01:19:00Z</dcterms:created>
  <dcterms:modified xsi:type="dcterms:W3CDTF">2019-08-27T01:19:00Z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0x0101007A5368F372980B4F9E6783681CD95C6F</vt:lpwstr>
  </property>
  <property fmtid="{D5CDD505-2E9C-101B-9397-08002B2CF9AE}" pid="3" name="Order">
    <vt:r8>4400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